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e70d44bc644eb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POP SPRAY FIRE FIGHTING SYSTEM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POP SPRAY FIRE FIGHTING SYSTEM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e6446adade34d6a"/>
      <w:footerReference xmlns:r="http://schemas.openxmlformats.org/officeDocument/2006/relationships" w:type="default" r:id="Rdbe9446d1c9f4b0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POP SPRAY FIRE FIGHTING SYSTEM AS   ·   Org.nr 880 419 102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POP SPRAY FIRE FIGHTING SYSTEM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e6446adade34d6a" /><Relationship Type="http://schemas.openxmlformats.org/officeDocument/2006/relationships/footer" Target="/word/footer1.xml" Id="Rdbe9446d1c9f4b08" /></Relationships>
</file>