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eb01bd9af54a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CELAS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CELAS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73a406dfdf4248"/>
      <w:footerReference xmlns:r="http://schemas.openxmlformats.org/officeDocument/2006/relationships" w:type="default" r:id="Rc7cef3db58b744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CELAS AS   ·   Org.nr 879 468 892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CELAS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73a406dfdf4248" /><Relationship Type="http://schemas.openxmlformats.org/officeDocument/2006/relationships/footer" Target="/word/footer1.xml" Id="Rc7cef3db58b744d9" /></Relationships>
</file>