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ec74ee865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8f8961e1d4b9d"/>
      <w:footerReference xmlns:r="http://schemas.openxmlformats.org/officeDocument/2006/relationships" w:type="default" r:id="R97d6a63e2016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R-VENTURE AS   ·   Org.nr 879 447 992   ·   Inkognitogata 33A   ·   0256 OSLO   ·   Tlf. 21 54 81 00   ·   post@24sevenoffice.com   ·   www.24sevenoffice.com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8f8961e1d4b9d" /><Relationship Type="http://schemas.openxmlformats.org/officeDocument/2006/relationships/footer" Target="/word/footer1.xml" Id="R97d6a63e20164b85" /></Relationships>
</file>