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fb907e75821457e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7.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NG MENY VESTFOLD TELEMARK AS</w:t>
      </w:r>
    </w:p>
    <w:sectPr>
      <w:headerReference xmlns:r="http://schemas.openxmlformats.org/officeDocument/2006/relationships" w:type="default" r:id="R842c705c70eb4e33"/>
      <w:footerReference xmlns:r="http://schemas.openxmlformats.org/officeDocument/2006/relationships" w:type="default" r:id="Rf18f46549c75457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NG MENY VESTFOLD TELEMARK AS   ·   Org.nr 879 447 232   ·   Karenslyst allé 12   ·   0278 OSLO   ·   www.meny.no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NG MENY VESTFOLD TELEMARK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42c705c70eb4e33" /><Relationship Type="http://schemas.openxmlformats.org/officeDocument/2006/relationships/footer" Target="/word/footer1.xml" Id="Rf18f46549c75457d" /></Relationships>
</file>