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df6099336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FOX REKLAMEBYRÅ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FOX REKLAMEBYRÅ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f2ebaba63e4507"/>
      <w:footerReference xmlns:r="http://schemas.openxmlformats.org/officeDocument/2006/relationships" w:type="default" r:id="R97c7ec8bfdb2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FOX REKLAMEBYRÅ AS   ·   Org.nr 877 500 012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FOX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2ebaba63e4507" /><Relationship Type="http://schemas.openxmlformats.org/officeDocument/2006/relationships/footer" Target="/word/footer1.xml" Id="R97c7ec8bfdb2461a" /></Relationships>
</file>