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dc87af7f04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HD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HD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6ec2eeef0e43c3"/>
      <w:footerReference xmlns:r="http://schemas.openxmlformats.org/officeDocument/2006/relationships" w:type="default" r:id="R9d9e50336f72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 ARKITEKTER AS   ·   Org.nr 877 470 962   ·   Rosenborggaten 19 A   ·   0356 OSLO   ·   Tlf. 22 12 18 50   ·   post@hd-a.no   ·   www.hd-a.no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6ec2eeef0e43c3" /><Relationship Type="http://schemas.openxmlformats.org/officeDocument/2006/relationships/footer" Target="/word/footer1.xml" Id="R9d9e50336f7249eb" /></Relationships>
</file>