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b2cd9a28fd4d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ODIN EXPLORER SHIPPING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ODIN EXPLORER SHIPPING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aa2598b74f483d"/>
      <w:footerReference xmlns:r="http://schemas.openxmlformats.org/officeDocument/2006/relationships" w:type="default" r:id="Rfa4c63092eb348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ODIN EXPLORER SHIPPING AS   ·   Org.nr 877 281 612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ODIN EXPLORER SHIPPING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aa2598b74f483d" /><Relationship Type="http://schemas.openxmlformats.org/officeDocument/2006/relationships/footer" Target="/word/footer1.xml" Id="Rfa4c63092eb34819" /></Relationships>
</file>