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6f42130e2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KVIKK RENHOLD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KVIKK RENHOLD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d1a5e3bf4c4716"/>
      <w:footerReference xmlns:r="http://schemas.openxmlformats.org/officeDocument/2006/relationships" w:type="default" r:id="R7b58805cdf9a40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KVIKK RENHOLD AS   ·   Org.nr 876 335 522   ·   Søderlundmyra 4   ·   8622 MO I RANA   ·   Tlf. 75 13 98 50   ·   kvikk@kvikk.as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KVIKK RENHOLD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d1a5e3bf4c4716" /><Relationship Type="http://schemas.openxmlformats.org/officeDocument/2006/relationships/footer" Target="/word/footer1.xml" Id="R7b58805cdf9a403c" /></Relationships>
</file>