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65d842df7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BLIKKENSLAGER Henning Carstensen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BLIKKENSLAGER Henning Carstensen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b5e2f04b14c85"/>
      <w:footerReference xmlns:r="http://schemas.openxmlformats.org/officeDocument/2006/relationships" w:type="default" r:id="R1ac34c07ffdf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BLIKKENSLAGER Henning Carstensen   ·   Org.nr 874 362 972   ·   Muusøya 27   ·   3023 DRAMMEN   ·   Tlf. 90 76 93 45   ·   henni-ka@online.no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BLIKKENSLAGER Henning Carstensen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b5e2f04b14c85" /><Relationship Type="http://schemas.openxmlformats.org/officeDocument/2006/relationships/footer" Target="/word/footer1.xml" Id="R1ac34c07ffdf474f" /></Relationships>
</file>