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db1a196bf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FARUP-HANSEN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FARUP-HANSEN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7ca961b5b43d3"/>
      <w:footerReference xmlns:r="http://schemas.openxmlformats.org/officeDocument/2006/relationships" w:type="default" r:id="R74c5582b7447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FARUP-HANSEN RETAIL AS   ·   Org.nr 871 068 372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FARUP-HANSEN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7ca961b5b43d3" /><Relationship Type="http://schemas.openxmlformats.org/officeDocument/2006/relationships/footer" Target="/word/footer1.xml" Id="R74c5582b744744af" /></Relationships>
</file>