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cfc52fc97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b86a007a8433e"/>
      <w:footerReference xmlns:r="http://schemas.openxmlformats.org/officeDocument/2006/relationships" w:type="default" r:id="Rde4c18edc311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EIENDOMSDRIFT AS   ·   Org.nr 868 914 432   ·   Tor Sørnes vei 19   ·   1523 MOSS   ·   Tlf. 69 26 57 18   ·   eiendomsdrift@rvs-as.no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b86a007a8433e" /><Relationship Type="http://schemas.openxmlformats.org/officeDocument/2006/relationships/footer" Target="/word/footer1.xml" Id="Rde4c18edc3114592" /></Relationships>
</file>