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c489df4d3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EIENDOMSDRIFT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EIENDOMSDRIFT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0cf0332046497e"/>
      <w:footerReference xmlns:r="http://schemas.openxmlformats.org/officeDocument/2006/relationships" w:type="default" r:id="R9d7daf3f408d46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EIENDOMSDRIFT AS   ·   Org.nr 868 914 432   ·   Tor Sørnes vei 19   ·   1523 MOSS   ·   Tlf. 69 26 57 18   ·   eiendomsdrift@rvs-as.no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0cf0332046497e" /><Relationship Type="http://schemas.openxmlformats.org/officeDocument/2006/relationships/footer" Target="/word/footer1.xml" Id="R9d7daf3f408d4617" /></Relationships>
</file>