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bb145f1d3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662e6b58742b7"/>
      <w:footerReference xmlns:r="http://schemas.openxmlformats.org/officeDocument/2006/relationships" w:type="default" r:id="R7fe59f89e527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KOMMUNE   ·   Org.nr 864 948 502   ·   Storvegen 5   ·   2420 TRYSIL   ·   Tlf. 62 45 77 00   ·   postmottak@trysil.kommune.no   ·   www.trysil.kommune.no/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662e6b58742b7" /><Relationship Type="http://schemas.openxmlformats.org/officeDocument/2006/relationships/footer" Target="/word/footer1.xml" Id="R7fe59f89e5274917" /></Relationships>
</file>