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3d96749ba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STORM THORSTENSEN KONSULENTTJENESTER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STORM THORSTENSEN KONSULENTTJENESTER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dc5709d7644bc"/>
      <w:footerReference xmlns:r="http://schemas.openxmlformats.org/officeDocument/2006/relationships" w:type="default" r:id="R966943dbb733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STORM THORSTENSEN KONSULENTTJENESTER   ·   Org.nr 864 268 382   ·   Føynveien 21   ·   3132 HUSØYSUND   ·   jorn@stormt.no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STORM THORSTENSEN KONSULENTTJENESTER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dc5709d7644bc" /><Relationship Type="http://schemas.openxmlformats.org/officeDocument/2006/relationships/footer" Target="/word/footer1.xml" Id="R966943dbb7334621" /></Relationships>
</file>