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9f431aca8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KVINNHERAD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KVINNHERAD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a67a5e9e24b7e"/>
      <w:footerReference xmlns:r="http://schemas.openxmlformats.org/officeDocument/2006/relationships" w:type="default" r:id="R15aff77d933f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KVINNHERAD EIENDOM AS   ·   Org.nr 863 594 162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KVINNHERAD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a67a5e9e24b7e" /><Relationship Type="http://schemas.openxmlformats.org/officeDocument/2006/relationships/footer" Target="/word/footer1.xml" Id="R15aff77d933f4958" /></Relationships>
</file>