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13f7d103d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INTO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 I Sunnhordland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 I Sunnhordland,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INTO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45cd07870142ff"/>
      <w:footerReference xmlns:r="http://schemas.openxmlformats.org/officeDocument/2006/relationships" w:type="default" r:id="R679d9c74d216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INTO ELEKTRO AS   ·   Org.nr 859 028 012   ·   Sundsvegen 77   ·   5450 SUNDE I SUNNHORDLAND   ·   post@intoelektro.no   ·   intoelektro.no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INTO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5cd07870142ff" /><Relationship Type="http://schemas.openxmlformats.org/officeDocument/2006/relationships/footer" Target="/word/footer1.xml" Id="R679d9c74d2164c3b" /></Relationships>
</file>