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d1f3158a4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27bf9d8394e1b"/>
      <w:footerReference xmlns:r="http://schemas.openxmlformats.org/officeDocument/2006/relationships" w:type="default" r:id="R44d4bc84346f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BDO AS   ·   Org.nr 856 706 982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27bf9d8394e1b" /><Relationship Type="http://schemas.openxmlformats.org/officeDocument/2006/relationships/footer" Target="/word/footer1.xml" Id="R44d4bc84346f47d4" /></Relationships>
</file>