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4553d8cda49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DALBY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DALBY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01aed7c77b4101"/>
      <w:footerReference xmlns:r="http://schemas.openxmlformats.org/officeDocument/2006/relationships" w:type="default" r:id="R25e6d1ccb025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DALBY TRADING AS   ·   Org.nr 856 461 572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DALBY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1aed7c77b4101" /><Relationship Type="http://schemas.openxmlformats.org/officeDocument/2006/relationships/footer" Target="/word/footer1.xml" Id="R25e6d1ccb0254868" /></Relationships>
</file>