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b338bddbe43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 SJØSTRØM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Åsane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Åsane,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 SJØSTRØM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14ad1b8db34135"/>
      <w:footerReference xmlns:r="http://schemas.openxmlformats.org/officeDocument/2006/relationships" w:type="default" r:id="R4c6b34c8a0d5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 SJØSTRØM AS   ·   Org.nr 855 440 482   ·   Eidsvågbakken 1   ·   5105 EIDSVÅG I ÅSANE   ·   Tlf. 55 39 24 90   ·   edmund@varmeogbad.no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 SJØSTRØM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14ad1b8db34135" /><Relationship Type="http://schemas.openxmlformats.org/officeDocument/2006/relationships/footer" Target="/word/footer1.xml" Id="R4c6b34c8a0d541e0" /></Relationships>
</file>