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54e51c885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 INFELD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 INFELD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6b8db73644a43"/>
      <w:footerReference xmlns:r="http://schemas.openxmlformats.org/officeDocument/2006/relationships" w:type="default" r:id="R8e01914f4854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 INFELD AS   ·   Org.nr 851 624 732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 INFELD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6b8db73644a43" /><Relationship Type="http://schemas.openxmlformats.org/officeDocument/2006/relationships/footer" Target="/word/footer1.xml" Id="R8e01914f48544e54" /></Relationships>
</file>