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c9cf7a0ff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6f671e28348b9"/>
      <w:footerReference xmlns:r="http://schemas.openxmlformats.org/officeDocument/2006/relationships" w:type="default" r:id="R6b65b4a323cb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 RÅDGIVNING AS   ·   Org.nr 845 409 242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6f671e28348b9" /><Relationship Type="http://schemas.openxmlformats.org/officeDocument/2006/relationships/footer" Target="/word/footer1.xml" Id="R6b65b4a323cb4a0e" /></Relationships>
</file>