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691f94f84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DOMENIA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DOMENIA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f9f89f7d84106"/>
      <w:footerReference xmlns:r="http://schemas.openxmlformats.org/officeDocument/2006/relationships" w:type="default" r:id="Rcd8a7c4a3dd6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DOMENIA NORGE AS   ·   Org.nr 845 290 202   ·   Stjerneveien 12B   ·   0779 OSLO   ·   Tlf. 21 93 23 00   ·   post@domenia.no   ·   www.domenia.no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DOMENIA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f9f89f7d84106" /><Relationship Type="http://schemas.openxmlformats.org/officeDocument/2006/relationships/footer" Target="/word/footer1.xml" Id="Rcd8a7c4a3dd6480c" /></Relationships>
</file>