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41ed7d635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463fbcc7e4f88"/>
      <w:footerReference xmlns:r="http://schemas.openxmlformats.org/officeDocument/2006/relationships" w:type="default" r:id="R4ec89711665b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WENOR REGNSKAP AS   ·   Org.nr 837 723 272   ·   Oberst Rodes vei 118   ·   1165 OSLO   ·   vivi@wenor.no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463fbcc7e4f88" /><Relationship Type="http://schemas.openxmlformats.org/officeDocument/2006/relationships/footer" Target="/word/footer1.xml" Id="R4ec89711665b493a" /></Relationships>
</file>