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17a5445a1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LEIF GRIMSRUD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LEIF GRIMSRUD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9086142ae4b2a"/>
      <w:footerReference xmlns:r="http://schemas.openxmlformats.org/officeDocument/2006/relationships" w:type="default" r:id="R461bf980fe8d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LEIF GRIMSRUD AS   ·   Org.nr 832 516 902   ·   Svinesundsveien 334   ·   1788 HALDEN   ·   Tlf. 69 21 64 20   ·   hovedkontor@leifgrimsrud.no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LEIF GRIMSRUD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9086142ae4b2a" /><Relationship Type="http://schemas.openxmlformats.org/officeDocument/2006/relationships/footer" Target="/word/footer1.xml" Id="R461bf980fe8d49a8" /></Relationships>
</file>