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3be8b3cd2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HÅKON AMLIEN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HÅKON AMLIEN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5319f9293494d"/>
      <w:footerReference xmlns:r="http://schemas.openxmlformats.org/officeDocument/2006/relationships" w:type="default" r:id="Rc68653384de6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HÅKON AMLIEN INVEST AS   ·   Org.nr 832 011 452   ·   Grønflata 24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HÅKON AMLIEN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5319f9293494d" /><Relationship Type="http://schemas.openxmlformats.org/officeDocument/2006/relationships/footer" Target="/word/footer1.xml" Id="Rc68653384de64f46" /></Relationships>
</file>