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5fe2f4bbd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ERLEND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ERLEND AS</w:t>
      </w:r>
    </w:p>
    <w:sectPr>
      <w:headerReference xmlns:r="http://schemas.openxmlformats.org/officeDocument/2006/relationships" w:type="default" r:id="R65bb75c3bfe847e6"/>
      <w:footerReference xmlns:r="http://schemas.openxmlformats.org/officeDocument/2006/relationships" w:type="default" r:id="Ra94c1137f70e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ERLEND AS   ·   Org.nr 831 025 972   ·   Vegmesterstien 8A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ERLEND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b75c3bfe847e6" /><Relationship Type="http://schemas.openxmlformats.org/officeDocument/2006/relationships/footer" Target="/word/footer1.xml" Id="Ra94c1137f70e4ec0" /></Relationships>
</file>