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da65ce20c47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OK SÆTRE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 SÆTRE HOLDING AS</w:t>
      </w:r>
    </w:p>
    <w:sectPr>
      <w:headerReference xmlns:r="http://schemas.openxmlformats.org/officeDocument/2006/relationships" w:type="default" r:id="R225c29658dfd4620"/>
      <w:footerReference xmlns:r="http://schemas.openxmlformats.org/officeDocument/2006/relationships" w:type="default" r:id="Rf84ddf07e172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SÆTRE HOLDING AS   ·   Org.nr 830 578 692   ·   Langøyna 8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c29658dfd4620" /><Relationship Type="http://schemas.openxmlformats.org/officeDocument/2006/relationships/footer" Target="/word/footer1.xml" Id="Rf84ddf07e17241e1" /></Relationships>
</file>