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6b14259fa48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NINEKO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NINEKO AS</w:t>
      </w:r>
    </w:p>
    <w:sectPr>
      <w:headerReference xmlns:r="http://schemas.openxmlformats.org/officeDocument/2006/relationships" w:type="default" r:id="R75fc56f7730148de"/>
      <w:footerReference xmlns:r="http://schemas.openxmlformats.org/officeDocument/2006/relationships" w:type="default" r:id="R274977f03def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NINEKO AS   ·   Org.nr 830 464 522   ·   Skibåsen 20A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NINEKO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c56f7730148de" /><Relationship Type="http://schemas.openxmlformats.org/officeDocument/2006/relationships/footer" Target="/word/footer1.xml" Id="R274977f03def4bde" /></Relationships>
</file>