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4f0aedae649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 VVS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 VVS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81cfaabfb24fe6"/>
      <w:footerReference xmlns:r="http://schemas.openxmlformats.org/officeDocument/2006/relationships" w:type="default" r:id="R6eb28158d8c2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VVS HOLDING AS   ·   Org.nr 830 461 442   ·   Torsvang 4   ·   3271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VVS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1cfaabfb24fe6" /><Relationship Type="http://schemas.openxmlformats.org/officeDocument/2006/relationships/footer" Target="/word/footer1.xml" Id="R6eb28158d8c24175" /></Relationships>
</file>