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09e782368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CAMILLA RYSTE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CAMILLA RYSTE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7da9cbb544f4d"/>
      <w:footerReference xmlns:r="http://schemas.openxmlformats.org/officeDocument/2006/relationships" w:type="default" r:id="R6d33eab5a830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RYSTE AS   ·   Org.nr 830 165 762   ·   Brattvollveien 53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RYSTE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7da9cbb544f4d" /><Relationship Type="http://schemas.openxmlformats.org/officeDocument/2006/relationships/footer" Target="/word/footer1.xml" Id="R6d33eab5a8304340" /></Relationships>
</file>