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92a1fcfac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VISUAL360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VISUAL360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9fac5de3e4750"/>
      <w:footerReference xmlns:r="http://schemas.openxmlformats.org/officeDocument/2006/relationships" w:type="default" r:id="R797e313a10ea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VISUAL360 AS   ·   Org.nr 829 508 192   ·   Salhussletta 3   ·   8907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VISUAL360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9fac5de3e4750" /><Relationship Type="http://schemas.openxmlformats.org/officeDocument/2006/relationships/footer" Target="/word/footer1.xml" Id="R797e313a10ea4e27" /></Relationships>
</file>