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863b46197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6e620325e47a7"/>
      <w:footerReference xmlns:r="http://schemas.openxmlformats.org/officeDocument/2006/relationships" w:type="default" r:id="R2c18b1cdca9e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SEALUTION AS   ·   Org.nr 829 045 672   ·   c/o Inge Reme-Salvesen, Kystveien 198A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6e620325e47a7" /><Relationship Type="http://schemas.openxmlformats.org/officeDocument/2006/relationships/footer" Target="/word/footer1.xml" Id="R2c18b1cdca9e4d19" /></Relationships>
</file>