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4a68389a7e4e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CMAUTO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CMAUTO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f2b757bc8a4691"/>
      <w:footerReference xmlns:r="http://schemas.openxmlformats.org/officeDocument/2006/relationships" w:type="default" r:id="R6b34cb421bc74f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CMAUTO AS   ·   Org.nr 828 901 192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CMAUTO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f2b757bc8a4691" /><Relationship Type="http://schemas.openxmlformats.org/officeDocument/2006/relationships/footer" Target="/word/footer1.xml" Id="R6b34cb421bc74f07" /></Relationships>
</file>