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b9bd100b4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HIMLA 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HIMLA 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88823d52e4f72"/>
      <w:footerReference xmlns:r="http://schemas.openxmlformats.org/officeDocument/2006/relationships" w:type="default" r:id="R4d273e2754b3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HIMLA LIV AS   ·   Org.nr 828 521 802   ·   Indre Hatlen 43   ·   6016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HIMLA 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88823d52e4f72" /><Relationship Type="http://schemas.openxmlformats.org/officeDocument/2006/relationships/footer" Target="/word/footer1.xml" Id="R4d273e2754b347e9" /></Relationships>
</file>