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0f9f0bf97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FOURIER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FOURIER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a73c31bdc4815"/>
      <w:footerReference xmlns:r="http://schemas.openxmlformats.org/officeDocument/2006/relationships" w:type="default" r:id="R2bc62b304367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FOURIER AS   ·   Org.nr 827 259 152   ·   c/o Brit Bostad, Tyslevveien 21B   ·   1163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FOURIER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a73c31bdc4815" /><Relationship Type="http://schemas.openxmlformats.org/officeDocument/2006/relationships/footer" Target="/word/footer1.xml" Id="R2bc62b30436742d3" /></Relationships>
</file>