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928ee8f6b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BJERGA LANGELAND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BJERGA LANGELAND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5b441d92f4e60"/>
      <w:footerReference xmlns:r="http://schemas.openxmlformats.org/officeDocument/2006/relationships" w:type="default" r:id="R05d53565529b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BJERGA LANGELAND AS   ·   Org.nr 826 503 262   ·   Sulkes gate 12A   ·   4041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BJERGA LANGELAND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5b441d92f4e60" /><Relationship Type="http://schemas.openxmlformats.org/officeDocument/2006/relationships/footer" Target="/word/footer1.xml" Id="R05d53565529b4bcf" /></Relationships>
</file>