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ca75c60dc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53628b9084080"/>
      <w:footerReference xmlns:r="http://schemas.openxmlformats.org/officeDocument/2006/relationships" w:type="default" r:id="R60c0fa7b9c33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PLE INVEST AS   ·   Org.nr 826 018 372   ·   Gudimveien 111   ·   1814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53628b9084080" /><Relationship Type="http://schemas.openxmlformats.org/officeDocument/2006/relationships/footer" Target="/word/footer1.xml" Id="R60c0fa7b9c334bcd" /></Relationships>
</file>