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4a8d69c0d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TAXI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TAXI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86136d20749ea"/>
      <w:footerReference xmlns:r="http://schemas.openxmlformats.org/officeDocument/2006/relationships" w:type="default" r:id="R3bb991ae38cb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TAXI REGNSKAP AS   ·   Org.nr 824 644 152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TAXI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86136d20749ea" /><Relationship Type="http://schemas.openxmlformats.org/officeDocument/2006/relationships/footer" Target="/word/footer1.xml" Id="R3bb991ae38cb4c9c" /></Relationships>
</file>