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cce82d86c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ARWI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ARWI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0cc8f3ca042bf"/>
      <w:footerReference xmlns:r="http://schemas.openxmlformats.org/officeDocument/2006/relationships" w:type="default" r:id="R270506549026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ARWI BYGGSERVICE AS   ·   Org.nr 824 512 752   ·   Ørsland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ARWI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0cc8f3ca042bf" /><Relationship Type="http://schemas.openxmlformats.org/officeDocument/2006/relationships/footer" Target="/word/footer1.xml" Id="R270506549026496c" /></Relationships>
</file>