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77c3db84a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47929e1a7402c"/>
      <w:footerReference xmlns:r="http://schemas.openxmlformats.org/officeDocument/2006/relationships" w:type="default" r:id="R91a44faaaba4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 AS   ·   Org.nr 823 116 292   ·   Sjøvegen 10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47929e1a7402c" /><Relationship Type="http://schemas.openxmlformats.org/officeDocument/2006/relationships/footer" Target="/word/footer1.xml" Id="R91a44faaaba4456b" /></Relationships>
</file>