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646ab8aea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BREOGBRATT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BREOGBRATT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be62330b54385"/>
      <w:footerReference xmlns:r="http://schemas.openxmlformats.org/officeDocument/2006/relationships" w:type="default" r:id="R05a332e19f2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BREOGBRATT AS   ·   Org.nr 822 972 772   ·   c/o Per Ivar Vestues, Fridtjof Nansens gate 34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BREOGBRATT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be62330b54385" /><Relationship Type="http://schemas.openxmlformats.org/officeDocument/2006/relationships/footer" Target="/word/footer1.xml" Id="R05a332e19f224143" /></Relationships>
</file>