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08198f8f9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b5a83483841af"/>
      <w:footerReference xmlns:r="http://schemas.openxmlformats.org/officeDocument/2006/relationships" w:type="default" r:id="R93e13766f996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 BYGGSERVICE AS   ·   Org.nr 822 724 922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b5a83483841af" /><Relationship Type="http://schemas.openxmlformats.org/officeDocument/2006/relationships/footer" Target="/word/footer1.xml" Id="R93e13766f9964548" /></Relationships>
</file>