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8c89425bf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DRIVETECH ENGINEERING AS.</w:t>
      </w:r>
    </w:p>
    <w:sectPr>
      <w:headerReference xmlns:r="http://schemas.openxmlformats.org/officeDocument/2006/relationships" w:type="default" r:id="R70196a4d77fa4331"/>
      <w:footerReference xmlns:r="http://schemas.openxmlformats.org/officeDocument/2006/relationships" w:type="default" r:id="Rbad9e415881b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96a4d77fa4331" /><Relationship Type="http://schemas.openxmlformats.org/officeDocument/2006/relationships/footer" Target="/word/footer1.xml" Id="Rbad9e415881b4b7e" /></Relationships>
</file>