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5955846bc4e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TRICER MIPCO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TRICER MIPCO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e7c25ef89b4a31"/>
      <w:footerReference xmlns:r="http://schemas.openxmlformats.org/officeDocument/2006/relationships" w:type="default" r:id="R20ee2bd78be24c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TRICER MIPCO 2 AS   ·   Org.nr 821 657 652   ·   c/o Triton Advisers (Norway) AS, Kronprinsesse Märthas plass 1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TRICER MIPCO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e7c25ef89b4a31" /><Relationship Type="http://schemas.openxmlformats.org/officeDocument/2006/relationships/footer" Target="/word/footer1.xml" Id="R20ee2bd78be24c31" /></Relationships>
</file>