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3e89bebc0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DAY OR NIGHT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DAY OR NIGHT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209ef28fb4241"/>
      <w:footerReference xmlns:r="http://schemas.openxmlformats.org/officeDocument/2006/relationships" w:type="default" r:id="R18b10d2f1885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DAY OR NIGHT AS   ·   Org.nr 821 637 112   ·   c/o Heine Korneliussen, Kvernelandsvegen 79   ·   4355 KVERNALAND   ·   post@dayornight.no   ·   dayornight.no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DAY OR NIGHT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209ef28fb4241" /><Relationship Type="http://schemas.openxmlformats.org/officeDocument/2006/relationships/footer" Target="/word/footer1.xml" Id="R18b10d2f188546fe" /></Relationships>
</file>