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e71816c89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WHITENOISE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WHITENOISE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fa2145d404ea5"/>
      <w:footerReference xmlns:r="http://schemas.openxmlformats.org/officeDocument/2006/relationships" w:type="default" r:id="Ra6848d50576c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WHITENOISE AS   ·   Org.nr 821 244 722   ·   c/o Gaute Magnussen, Giskehagen 41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WHITENOISE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fa2145d404ea5" /><Relationship Type="http://schemas.openxmlformats.org/officeDocument/2006/relationships/footer" Target="/word/footer1.xml" Id="Ra6848d50576c4bf7" /></Relationships>
</file>