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6800285a2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1011a714b4de3"/>
      <w:footerReference xmlns:r="http://schemas.openxmlformats.org/officeDocument/2006/relationships" w:type="default" r:id="R28f07397f173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HASO INVEST AS   ·   Org.nr 821 094 992   ·   Lyngholen 30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1011a714b4de3" /><Relationship Type="http://schemas.openxmlformats.org/officeDocument/2006/relationships/footer" Target="/word/footer1.xml" Id="R28f07397f173464e" /></Relationships>
</file>