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ce34040864f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BYGGM. CARL H. THORESEN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BYGGM. CARL H. THORESEN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521fc254704720"/>
      <w:footerReference xmlns:r="http://schemas.openxmlformats.org/officeDocument/2006/relationships" w:type="default" r:id="R45bb49aacfc049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BYGGM. CARL H. THORESEN AS   ·   Org.nr 821 005 302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BYGGM. CARL H. THORESEN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521fc254704720" /><Relationship Type="http://schemas.openxmlformats.org/officeDocument/2006/relationships/footer" Target="/word/footer1.xml" Id="R45bb49aacfc04987" /></Relationships>
</file>