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98a80a68b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CONARCTIC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Longyearbyen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Longyearbyen,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CONARCTIC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9c7edb9c9546d4"/>
      <w:footerReference xmlns:r="http://schemas.openxmlformats.org/officeDocument/2006/relationships" w:type="default" r:id="R0d0617253431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CONARCTIC AS   ·   Org.nr 820 139 852   ·   Vei 216 7   ·   9170 LONGYEARBYEN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CONARCTIC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9c7edb9c9546d4" /><Relationship Type="http://schemas.openxmlformats.org/officeDocument/2006/relationships/footer" Target="/word/footer1.xml" Id="R0d06172534314bde" /></Relationships>
</file>