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79aa182a4f4d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LITNOR ACCOUNTING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Lierstranda,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LITNOR ACCOUNTING AS</w:t>
      </w:r>
    </w:p>
    <w:sectPr>
      <w:headerReference xmlns:r="http://schemas.openxmlformats.org/officeDocument/2006/relationships" w:type="default" r:id="R7ccf990335fd4de2"/>
      <w:footerReference xmlns:r="http://schemas.openxmlformats.org/officeDocument/2006/relationships" w:type="default" r:id="R45566388661a41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LITNOR ACCOUNTING AS   ·   Org.nr 819 731 942   ·   Terminalen 9   ·   3414 LIERSTRANDA   ·   firma@litnor.as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LITNOR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cf990335fd4de2" /><Relationship Type="http://schemas.openxmlformats.org/officeDocument/2006/relationships/footer" Target="/word/footer1.xml" Id="R45566388661a419c" /></Relationships>
</file>