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2ea22c2cd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f9de8429f47f9"/>
      <w:footerReference xmlns:r="http://schemas.openxmlformats.org/officeDocument/2006/relationships" w:type="default" r:id="R0d98e9249522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BENKE INVEST AS   ·   Org.nr 819 716 552   ·   Kongsveien 94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f9de8429f47f9" /><Relationship Type="http://schemas.openxmlformats.org/officeDocument/2006/relationships/footer" Target="/word/footer1.xml" Id="R0d98e92495224c65" /></Relationships>
</file>